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2C21C0" w:rsidRDefault="00251EC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80" w:history="1">
        <w:r w:rsidR="002C21C0" w:rsidRPr="00934637">
          <w:rPr>
            <w:rStyle w:val="aa"/>
          </w:rPr>
          <w:t>HH3C-SUBNET-VLAN-MIB</w:t>
        </w:r>
        <w:r w:rsidR="002C21C0">
          <w:rPr>
            <w:webHidden/>
          </w:rPr>
          <w:tab/>
        </w:r>
        <w:r w:rsidR="002C21C0">
          <w:rPr>
            <w:webHidden/>
          </w:rPr>
          <w:fldChar w:fldCharType="begin"/>
        </w:r>
        <w:r w:rsidR="002C21C0">
          <w:rPr>
            <w:webHidden/>
          </w:rPr>
          <w:instrText xml:space="preserve"> PAGEREF _Toc94098680 \h </w:instrText>
        </w:r>
        <w:r w:rsidR="002C21C0">
          <w:rPr>
            <w:webHidden/>
          </w:rPr>
        </w:r>
        <w:r w:rsidR="002C21C0">
          <w:rPr>
            <w:webHidden/>
          </w:rPr>
          <w:fldChar w:fldCharType="separate"/>
        </w:r>
        <w:r w:rsidR="002C21C0">
          <w:rPr>
            <w:webHidden/>
          </w:rPr>
          <w:t>2</w:t>
        </w:r>
        <w:r w:rsidR="002C21C0">
          <w:rPr>
            <w:webHidden/>
          </w:rPr>
          <w:fldChar w:fldCharType="end"/>
        </w:r>
      </w:hyperlink>
    </w:p>
    <w:p w:rsidR="002C21C0" w:rsidRDefault="002C21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81" w:history="1">
        <w:r w:rsidRPr="00934637">
          <w:rPr>
            <w:rStyle w:val="aa"/>
          </w:rPr>
          <w:t>hh3cSubnetVlanTable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C21C0" w:rsidRDefault="002C21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82" w:history="1">
        <w:r w:rsidRPr="00934637">
          <w:rPr>
            <w:rStyle w:val="aa"/>
          </w:rPr>
          <w:t>hh3cSubnetVlanPortCreateTable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251EC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D11B2" w:rsidRPr="00AD11B2" w:rsidRDefault="00AD11B2" w:rsidP="00AD11B2">
      <w:pPr>
        <w:pStyle w:val="1"/>
      </w:pPr>
      <w:bookmarkStart w:id="1" w:name="_Toc397421279"/>
      <w:bookmarkStart w:id="2" w:name="_Toc94098680"/>
      <w:r w:rsidRPr="00AD11B2">
        <w:lastRenderedPageBreak/>
        <w:t>HH3C-SUBNET-VLAN-MIB</w:t>
      </w:r>
      <w:bookmarkEnd w:id="1"/>
      <w:bookmarkEnd w:id="2"/>
      <w:r w:rsidRPr="00AD11B2" w:rsidDel="00CE7E60">
        <w:t xml:space="preserve"> </w:t>
      </w:r>
    </w:p>
    <w:p w:rsidR="00AD11B2" w:rsidRDefault="00AD11B2" w:rsidP="00AD11B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60461897"/>
      <w:bookmarkStart w:id="4" w:name="_Toc397421280"/>
      <w:bookmarkStart w:id="5" w:name="_Toc94098681"/>
      <w:r>
        <w:t>hh3cSubnet</w:t>
      </w:r>
      <w:r w:rsidRPr="008775FB">
        <w:t>VlanTable</w:t>
      </w:r>
      <w:bookmarkEnd w:id="3"/>
      <w:bookmarkEnd w:id="4"/>
      <w:bookmarkEnd w:id="5"/>
    </w:p>
    <w:p w:rsidR="00AD11B2" w:rsidRPr="001A5881" w:rsidRDefault="00AD11B2" w:rsidP="00AD11B2">
      <w:r>
        <w:t xml:space="preserve">OID of this table is: </w:t>
      </w:r>
      <w:r w:rsidRPr="001D3D03">
        <w:t>1.3.6.1.4.1.25506.2.61.1.2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AD11B2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hh3cSubnetVlanVlanId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1.3.6.1.4.1.25506.2.61.1.2.1.1</w:t>
            </w:r>
            <w:r w:rsidRPr="007D56D6">
              <w:rPr>
                <w:rFonts w:hint="eastAsi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As per mib</w:t>
            </w:r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hh3cSubnetVlanSubnetIndex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1.3.6.1.4.1.25506.2.61.1.2.1.</w:t>
            </w:r>
            <w:r w:rsidRPr="007D56D6">
              <w:rPr>
                <w:rFonts w:hint="eastAsia"/>
              </w:rPr>
              <w:t>2)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not-accessible 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As per mib</w:t>
            </w:r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hh3cSubnetVlanVlanIpAddressType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1.3.6.1.4.1.25506.2.61.1.2.1.</w:t>
            </w:r>
            <w:r w:rsidRPr="007D56D6">
              <w:rPr>
                <w:rFonts w:hint="eastAsia"/>
              </w:rPr>
              <w:t>3)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read-create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EB2AD7">
              <w:rPr>
                <w:rFonts w:hint="eastAsia"/>
              </w:rPr>
              <w:t>Can not be modified after creation</w:t>
            </w:r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hh3cSubnetVlanIpAddressValue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1.3.6.1.4.1.25506.2.61.1.2.1.</w:t>
            </w:r>
            <w:r w:rsidRPr="007D56D6">
              <w:rPr>
                <w:rFonts w:hint="eastAsia"/>
              </w:rPr>
              <w:t>4)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read-create 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EB2AD7">
              <w:rPr>
                <w:rFonts w:hint="eastAsia"/>
              </w:rPr>
              <w:t>Can not be modified after creation</w:t>
            </w:r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Default="00AD11B2" w:rsidP="0091260D">
            <w:pPr>
              <w:pStyle w:val="TableText"/>
              <w:kinsoku w:val="0"/>
              <w:textAlignment w:val="top"/>
            </w:pPr>
            <w:r w:rsidRPr="007D56D6">
              <w:t>hh3</w:t>
            </w:r>
            <w:r>
              <w:t>cSubnet</w:t>
            </w:r>
            <w:r w:rsidRPr="0049656D">
              <w:t>VlanNetMaskValue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1.3.6.1.4.1.25506.2.61.1.2.1.</w:t>
            </w:r>
            <w:r w:rsidRPr="007D56D6">
              <w:rPr>
                <w:rFonts w:hint="eastAsia"/>
              </w:rPr>
              <w:t>5)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5F4EC2" w:rsidRDefault="00AD11B2" w:rsidP="0091260D">
            <w:pPr>
              <w:pStyle w:val="TableText"/>
              <w:kinsoku w:val="0"/>
              <w:textAlignment w:val="top"/>
            </w:pPr>
            <w:r w:rsidRPr="00EB2AD7">
              <w:rPr>
                <w:rFonts w:hint="eastAsia"/>
              </w:rPr>
              <w:t>Can not be modified after creation</w:t>
            </w:r>
            <w:r>
              <w:rPr>
                <w:rFonts w:hint="eastAsia"/>
              </w:rPr>
              <w:t xml:space="preserve">. </w:t>
            </w:r>
            <w:r w:rsidRPr="007E2535">
              <w:t xml:space="preserve">The default value 255.255.255.0 is used when </w:t>
            </w:r>
            <w:r>
              <w:rPr>
                <w:rFonts w:hint="eastAsia"/>
              </w:rPr>
              <w:t>this object</w:t>
            </w:r>
            <w:r w:rsidRPr="007E2535">
              <w:t xml:space="preserve"> is not specified </w:t>
            </w:r>
            <w:r>
              <w:rPr>
                <w:rFonts w:hint="eastAsia"/>
              </w:rPr>
              <w:t>for create operation</w:t>
            </w:r>
            <w:r w:rsidRPr="007E2535">
              <w:t>.</w:t>
            </w:r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hh3cSubnetVlanRowStatus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D63A11">
              <w:rPr>
                <w:rFonts w:hint="eastAsia"/>
              </w:rPr>
              <w:t>(</w:t>
            </w:r>
            <w:r w:rsidRPr="00D63A11">
              <w:t>1.3.6.1.4.1.25506.2.61.1.2.1.</w:t>
            </w:r>
            <w:r>
              <w:rPr>
                <w:rFonts w:hint="eastAsia"/>
              </w:rPr>
              <w:t>6</w:t>
            </w:r>
            <w:r w:rsidRPr="00D63A11">
              <w:rPr>
                <w:rFonts w:hint="eastAsi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49656D" w:rsidRDefault="00AD11B2" w:rsidP="0091260D">
            <w:pPr>
              <w:pStyle w:val="TableText"/>
              <w:kinsoku w:val="0"/>
              <w:textAlignment w:val="top"/>
            </w:pPr>
            <w:r w:rsidRPr="0049656D">
              <w:t>read-</w:t>
            </w:r>
            <w:r w:rsidRPr="00843676">
              <w:t>create</w:t>
            </w:r>
            <w:r w:rsidRPr="0049656D"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49656D" w:rsidRDefault="00AD11B2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49656D" w:rsidRDefault="00AD11B2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createAndGo(4)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D11B2" w:rsidRPr="008418BF" w:rsidRDefault="00AD11B2" w:rsidP="00AD11B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397421281"/>
      <w:bookmarkStart w:id="7" w:name="_Toc94098682"/>
      <w:r w:rsidRPr="00230F08">
        <w:t>h</w:t>
      </w:r>
      <w:r w:rsidRPr="00586CD4">
        <w:t>h3cSubnetVlanPortCreateTable</w:t>
      </w:r>
      <w:bookmarkEnd w:id="6"/>
      <w:bookmarkEnd w:id="7"/>
      <w:r w:rsidRPr="008418BF" w:rsidDel="000417C5">
        <w:rPr>
          <w:rFonts w:ascii="Helvetica" w:eastAsia="charset0MS Sans Serif" w:hAnsi="Helvetica" w:cs="Helvetica"/>
        </w:rPr>
        <w:t xml:space="preserve"> </w:t>
      </w:r>
    </w:p>
    <w:p w:rsidR="00AD11B2" w:rsidRPr="008418BF" w:rsidRDefault="00AD11B2" w:rsidP="00AD11B2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3A0C0E">
        <w:rPr>
          <w:rFonts w:ascii="Helvetica" w:hAnsi="Helvetica" w:cs="Helvetica"/>
        </w:rPr>
        <w:t>1.3.6.1.4.1.25506.2.61.1.3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276"/>
        <w:gridCol w:w="992"/>
        <w:gridCol w:w="2650"/>
      </w:tblGrid>
      <w:tr w:rsidR="00AD11B2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1B2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hh3cSubnetVlanPortCreateIndex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1.3.6.1.4.1.25506.2.61.1.3.1.1</w:t>
            </w:r>
            <w:r w:rsidRPr="007D56D6">
              <w:rPr>
                <w:rFonts w:hint="eastAsia"/>
              </w:rPr>
              <w:t>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not-</w:t>
            </w:r>
            <w:r w:rsidRPr="00D63A11">
              <w:t>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As </w:t>
            </w:r>
            <w:r w:rsidRPr="00843676">
              <w:t>per</w:t>
            </w:r>
            <w:r w:rsidRPr="007D56D6">
              <w:t xml:space="preserve"> mib</w:t>
            </w:r>
          </w:p>
        </w:tc>
      </w:tr>
      <w:tr w:rsidR="00AD11B2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hh3cSubnetVlanPortCreateVlanId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1.3.6.1.4.1.25506.2.61.1.3.1.</w:t>
            </w:r>
            <w:r w:rsidRPr="007D56D6">
              <w:rPr>
                <w:rFonts w:hint="eastAsia"/>
              </w:rPr>
              <w:t>2)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not-</w:t>
            </w:r>
            <w:r w:rsidRPr="00D63A11">
              <w:t>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As </w:t>
            </w:r>
            <w:r w:rsidRPr="00843676">
              <w:t>per</w:t>
            </w:r>
            <w:r w:rsidRPr="007D56D6">
              <w:t xml:space="preserve"> mib</w:t>
            </w:r>
          </w:p>
        </w:tc>
      </w:tr>
      <w:tr w:rsidR="00AD11B2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hh3cSubnetVlanPortInfoVlanId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1.3.6.1.4.1.25506.2.61.1.3.1.</w:t>
            </w:r>
            <w:r w:rsidRPr="007D56D6">
              <w:rPr>
                <w:rFonts w:hint="eastAsia"/>
              </w:rPr>
              <w:t>3)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As per mib</w:t>
            </w:r>
          </w:p>
        </w:tc>
      </w:tr>
      <w:tr w:rsidR="00AD11B2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hh3cSubnetVlanPortRowStatus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1.3.6.1.4.1.25506.2.61.1.3.1.</w:t>
            </w:r>
            <w:r w:rsidRPr="007D56D6">
              <w:rPr>
                <w:rFonts w:hint="eastAsia"/>
              </w:rPr>
              <w:t>4)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read-</w:t>
            </w:r>
            <w:r w:rsidRPr="00D63A11">
              <w:t>create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As per mib</w:t>
            </w:r>
          </w:p>
        </w:tc>
      </w:tr>
      <w:tr w:rsidR="00AD11B2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Default="00AD11B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A0C0E">
              <w:rPr>
                <w:rFonts w:ascii="Helvetica" w:hAnsi="Helvetica" w:cs="Helvetica"/>
              </w:rPr>
              <w:lastRenderedPageBreak/>
              <w:t>hh3cSubnetVlanPortStatus</w:t>
            </w:r>
          </w:p>
          <w:p w:rsidR="00AD11B2" w:rsidRPr="003A0C0E" w:rsidRDefault="00AD11B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3A0C0E">
              <w:rPr>
                <w:rFonts w:ascii="Helvetica" w:hAnsi="Helvetica" w:cs="Helvetica"/>
              </w:rPr>
              <w:t xml:space="preserve"> </w:t>
            </w:r>
            <w:r w:rsidRPr="000F45AD">
              <w:rPr>
                <w:rFonts w:ascii="Helvetica" w:hAnsi="Helvetica" w:cs="Helvetica"/>
                <w:lang w:val="zh-CN"/>
              </w:rPr>
              <w:t>1.3.6.1.4.1.25506.2.61.1.3.1.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522330" w:rsidDel="00CE7E60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3A0C0E" w:rsidRDefault="00AD11B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A0C0E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Default="00AD11B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</w:t>
            </w:r>
            <w:r w:rsidRPr="003A0C0E">
              <w:rPr>
                <w:rFonts w:ascii="Helvetica" w:hAnsi="Helvetica" w:cs="Helvetica"/>
              </w:rPr>
              <w:t>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DC3784" w:rsidRDefault="00AD11B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63A0">
              <w:rPr>
                <w:rFonts w:ascii="Helvetica" w:hAnsi="Helvetica" w:cs="Helvetica"/>
              </w:rPr>
              <w:t>The subnet vlan status on the port.  The value is active only when h3cSubnetVlanPortCreateVlanId ha</w:t>
            </w:r>
            <w:r>
              <w:rPr>
                <w:rFonts w:ascii="Helvetica" w:hAnsi="Helvetica" w:cs="Helvetica" w:hint="eastAsia"/>
              </w:rPr>
              <w:t>s the</w:t>
            </w:r>
            <w:r w:rsidRPr="009263A0">
              <w:rPr>
                <w:rFonts w:ascii="Helvetica" w:hAnsi="Helvetica" w:cs="Helvetica"/>
              </w:rPr>
              <w:t xml:space="preserve"> corresponding entry in h3cSubnetVlanTable, the port link type is hybrid and the vlan is </w:t>
            </w:r>
            <w:r>
              <w:rPr>
                <w:rFonts w:ascii="Helvetica" w:hAnsi="Helvetica" w:cs="Helvetica"/>
              </w:rPr>
              <w:t>allowed by the port.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4BF" w:rsidRDefault="00FF54BF">
      <w:r>
        <w:separator/>
      </w:r>
    </w:p>
  </w:endnote>
  <w:endnote w:type="continuationSeparator" w:id="0">
    <w:p w:rsidR="00FF54BF" w:rsidRDefault="00FF5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51ECE">
      <w:fldChar w:fldCharType="begin"/>
    </w:r>
    <w:r>
      <w:instrText>PAGE</w:instrText>
    </w:r>
    <w:r w:rsidR="00251ECE">
      <w:fldChar w:fldCharType="separate"/>
    </w:r>
    <w:r w:rsidR="002C21C0">
      <w:rPr>
        <w:noProof/>
      </w:rPr>
      <w:t>1</w:t>
    </w:r>
    <w:r w:rsidR="00251EC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2C21C0">
      <w:fldChar w:fldCharType="begin"/>
    </w:r>
    <w:r w:rsidR="002C21C0">
      <w:instrText xml:space="preserve"> NUMPAGES  \* Arabic  \* MERGEFORMAT </w:instrText>
    </w:r>
    <w:r w:rsidR="002C21C0">
      <w:fldChar w:fldCharType="separate"/>
    </w:r>
    <w:r w:rsidR="002C21C0">
      <w:rPr>
        <w:noProof/>
      </w:rPr>
      <w:t>3</w:t>
    </w:r>
    <w:r w:rsidR="002C21C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4BF" w:rsidRDefault="00FF54BF">
      <w:r>
        <w:separator/>
      </w:r>
    </w:p>
  </w:footnote>
  <w:footnote w:type="continuationSeparator" w:id="0">
    <w:p w:rsidR="00FF54BF" w:rsidRDefault="00FF5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D11B2" w:rsidRPr="00AD11B2">
      <w:t xml:space="preserve"> HH3C-SUBNET-VLAN-MIB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1ECE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21C0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11B2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54B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D11B2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D11B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D11B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D11B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D11B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D11B2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D11B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63776-2553-4078-9C00-D98731714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192</Words>
  <Characters>1796</Characters>
  <Application>Microsoft Office Word</Application>
  <DocSecurity>0</DocSecurity>
  <Lines>112</Lines>
  <Paragraphs>90</Paragraphs>
  <ScaleCrop>false</ScaleCrop>
  <Company/>
  <LinksUpToDate>false</LinksUpToDate>
  <CharactersWithSpaces>1898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